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DA" w:rsidRDefault="00EA4BBE">
      <w:pPr>
        <w:keepNext/>
        <w:widowControl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Программа законопроектной работы </w:t>
      </w:r>
      <w:r w:rsidR="001D35DA" w:rsidRPr="001D35DA">
        <w:rPr>
          <w:b/>
          <w:bCs/>
          <w:sz w:val="28"/>
          <w:szCs w:val="28"/>
        </w:rPr>
        <w:t>Комитет</w:t>
      </w:r>
      <w:r w:rsidR="001D35DA">
        <w:rPr>
          <w:b/>
          <w:bCs/>
          <w:sz w:val="28"/>
          <w:szCs w:val="28"/>
        </w:rPr>
        <w:t>а</w:t>
      </w:r>
      <w:r w:rsidR="001D35DA" w:rsidRPr="001D35DA">
        <w:rPr>
          <w:b/>
          <w:bCs/>
          <w:sz w:val="28"/>
          <w:szCs w:val="28"/>
        </w:rPr>
        <w:t xml:space="preserve"> </w:t>
      </w:r>
      <w:r w:rsidR="001D35DA">
        <w:rPr>
          <w:b/>
          <w:bCs/>
          <w:sz w:val="28"/>
          <w:szCs w:val="28"/>
        </w:rPr>
        <w:t>Государственной Думы</w:t>
      </w:r>
      <w:r w:rsidR="001D35DA" w:rsidRPr="001D35DA">
        <w:rPr>
          <w:b/>
          <w:bCs/>
          <w:sz w:val="28"/>
          <w:szCs w:val="28"/>
        </w:rPr>
        <w:t xml:space="preserve"> </w:t>
      </w:r>
    </w:p>
    <w:p w:rsidR="00EA4BBE" w:rsidRDefault="001D35DA">
      <w:pPr>
        <w:keepNext/>
        <w:widowControl/>
        <w:jc w:val="center"/>
        <w:rPr>
          <w:b/>
          <w:bCs/>
          <w:sz w:val="28"/>
          <w:szCs w:val="28"/>
        </w:rPr>
      </w:pPr>
      <w:r w:rsidRPr="001D35DA">
        <w:rPr>
          <w:b/>
          <w:bCs/>
          <w:sz w:val="28"/>
          <w:szCs w:val="28"/>
        </w:rPr>
        <w:t>по экономической политике, промышленности, инновационному развитию и предпринимательству</w:t>
      </w:r>
      <w:r w:rsidR="00EA4BBE">
        <w:rPr>
          <w:b/>
          <w:bCs/>
          <w:sz w:val="28"/>
          <w:szCs w:val="28"/>
        </w:rPr>
        <w:t xml:space="preserve"> </w:t>
      </w:r>
    </w:p>
    <w:p w:rsidR="00EA4BBE" w:rsidRDefault="00EA4BBE">
      <w:pPr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период весенней сессии 2017 года</w:t>
      </w:r>
    </w:p>
    <w:p w:rsidR="00EA4BBE" w:rsidRDefault="00EA4BBE">
      <w:pPr>
        <w:widowControl/>
        <w:ind w:left="11907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4139"/>
        <w:gridCol w:w="2835"/>
        <w:gridCol w:w="1644"/>
        <w:gridCol w:w="2835"/>
        <w:gridCol w:w="2608"/>
        <w:gridCol w:w="1304"/>
      </w:tblGrid>
      <w:tr w:rsidR="00EA4BBE" w:rsidTr="002D69B6">
        <w:trPr>
          <w:cantSplit/>
        </w:trPr>
        <w:tc>
          <w:tcPr>
            <w:tcW w:w="709" w:type="dxa"/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</w:p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9" w:type="dxa"/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законопроекта</w:t>
            </w:r>
          </w:p>
        </w:tc>
        <w:tc>
          <w:tcPr>
            <w:tcW w:w="2835" w:type="dxa"/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1644" w:type="dxa"/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-20"/>
                <w:sz w:val="24"/>
                <w:szCs w:val="24"/>
              </w:rPr>
              <w:t xml:space="preserve"> внесения в Государствен</w:t>
            </w:r>
            <w:r>
              <w:rPr>
                <w:spacing w:val="-20"/>
                <w:sz w:val="24"/>
                <w:szCs w:val="24"/>
              </w:rPr>
              <w:softHyphen/>
              <w:t>ную</w:t>
            </w:r>
            <w:r>
              <w:rPr>
                <w:sz w:val="24"/>
                <w:szCs w:val="24"/>
              </w:rPr>
              <w:t xml:space="preserve"> Думу,</w:t>
            </w:r>
          </w:p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>
              <w:rPr>
                <w:sz w:val="24"/>
                <w:szCs w:val="24"/>
              </w:rPr>
              <w:softHyphen/>
              <w:t>ционный номер</w:t>
            </w:r>
          </w:p>
        </w:tc>
        <w:tc>
          <w:tcPr>
            <w:tcW w:w="2835" w:type="dxa"/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Комитеты Государственной  Думы - соисполнители</w:t>
            </w:r>
          </w:p>
        </w:tc>
        <w:tc>
          <w:tcPr>
            <w:tcW w:w="2608" w:type="dxa"/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результат рассмотрения</w:t>
            </w:r>
          </w:p>
        </w:tc>
        <w:tc>
          <w:tcPr>
            <w:tcW w:w="1304" w:type="dxa"/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сроки рас</w:t>
            </w:r>
            <w:r>
              <w:rPr>
                <w:sz w:val="24"/>
                <w:szCs w:val="24"/>
              </w:rPr>
              <w:softHyphen/>
              <w:t>смотрения Государ</w:t>
            </w:r>
            <w:r>
              <w:rPr>
                <w:sz w:val="24"/>
                <w:szCs w:val="24"/>
              </w:rPr>
              <w:softHyphen/>
              <w:t>ственной Думой</w:t>
            </w:r>
          </w:p>
        </w:tc>
      </w:tr>
      <w:tr w:rsidR="00EA4BBE" w:rsidTr="007A7BE2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A4BBE" w:rsidRDefault="00EA4BBE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промышленной безопасности опасных производственных объектов" и Федеральный закон "Об обязательном страховании гражданской ответственности владельца опасного объекта за причинение вреда в результате аварии на опасном объекте" </w:t>
            </w:r>
            <w:r w:rsidRPr="00EA4BBE">
              <w:rPr>
                <w:sz w:val="24"/>
                <w:szCs w:val="24"/>
              </w:rPr>
              <w:br/>
              <w:t>(об исключении автозаправочных станций, предназначенных для заправки транспортных средств природным газом, из категории опасных производственных объектов и их включения в список объектов, подлежащих обязательному страхованию)</w:t>
            </w:r>
            <w:r w:rsidRPr="00EA4B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734926-6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13.05.15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антидемпинговых мер при проведении конкурса и аукциона)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22.11.16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32913-7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29.11.16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19 Федерального закона "О рекламе" и  Кодекс Российской Федерации об административных правонарушениях </w:t>
            </w:r>
            <w:r w:rsidRPr="00EA4BBE">
              <w:rPr>
                <w:sz w:val="24"/>
                <w:szCs w:val="24"/>
              </w:rPr>
              <w:br/>
              <w:t>(в части наружной рекламы)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02.11.16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18549-7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10.11.16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12 Федерального закона "О развитии Крымского федерального округа и свободной экономической зоне на территориях Республики Крым и города федерального значения Севастополя" </w:t>
            </w:r>
            <w:r w:rsidRPr="00EA4BBE">
              <w:rPr>
                <w:sz w:val="24"/>
                <w:szCs w:val="24"/>
              </w:rPr>
              <w:br/>
              <w:t>(в части расширения видов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30.11.16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41764-7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widowControl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Комитет по природным ресурсам, собственности и земельным отношениям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08.12.16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рекламе" и Федеральный закон "Об общих принципах организации местного самоуправления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наружной рекламы)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И.Д.Кобзон;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В.П.Комоедов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депутата Государственной  </w:t>
            </w:r>
          </w:p>
          <w:p w:rsidR="009A6C34" w:rsidRDefault="001150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Думы;</w:t>
            </w:r>
            <w:r w:rsidR="00EA4BBE" w:rsidRPr="00EA4BBE">
              <w:rPr>
                <w:sz w:val="24"/>
                <w:szCs w:val="24"/>
              </w:rPr>
              <w:t xml:space="preserve"> </w:t>
            </w:r>
          </w:p>
          <w:p w:rsidR="009A6C34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М.М.Сорокин, В.А.Федоров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членов Совета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28.05.10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382736-5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widowControl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Комитет по федеративному устройству и вопросам местного самоуправления;</w:t>
            </w:r>
            <w:r w:rsidRPr="00EA4BBE">
              <w:rPr>
                <w:sz w:val="24"/>
                <w:szCs w:val="24"/>
              </w:rPr>
              <w:br/>
              <w:t>Комитет по информационной политике, информационным технологиям и связи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29.06.10, 26.01.12, 15.10.12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Закон Российской Федерации "О защите прав потребителей" и статью 1098 части второй Гражданского кодекса Российской Федерации </w:t>
            </w:r>
            <w:r w:rsidRPr="00EA4BBE">
              <w:rPr>
                <w:sz w:val="24"/>
                <w:szCs w:val="24"/>
              </w:rPr>
              <w:br/>
              <w:t>(о запрете использования мелкого и трудночитаемого шрифта в предоставляемой потребителю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А.А.Озеров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26.11.13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394101-6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13.01.14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Закон Российской Федерации "О защите прав потребителей" </w:t>
            </w:r>
            <w:r w:rsidRPr="00EA4BBE">
              <w:rPr>
                <w:sz w:val="24"/>
                <w:szCs w:val="24"/>
              </w:rPr>
              <w:br/>
              <w:t>(об уточнении требований к указанию розничных цен)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М.М.Галимарданов,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Р.С.Ильясов,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С.А.Поддубный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B11576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Думы; </w:t>
            </w:r>
          </w:p>
          <w:p w:rsidR="00B11576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И.А.Мартынов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члена Совета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Федерации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06.04.15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762216-6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12.05.15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Закон Российской Федерации "О защите прав потребителей" и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r w:rsidRPr="00EA4BBE">
              <w:rPr>
                <w:sz w:val="24"/>
                <w:szCs w:val="24"/>
              </w:rPr>
              <w:br/>
              <w:t>(о введении положений, предупреждающих недобросовестные действия потребителей-дольщиков)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М.М.Абасов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15.05.15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793716-6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финансовому рынку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15.06.15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19 Федерального закона "Об охране здоровья граждан от воздействия окружающего табачного дыма и последствий потребления табака" и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 xml:space="preserve">(в части установления ограничений по продаже табачных изделий </w:t>
            </w:r>
            <w:r w:rsidRPr="00EA4BBE">
              <w:rPr>
                <w:sz w:val="24"/>
                <w:szCs w:val="24"/>
              </w:rPr>
              <w:br/>
              <w:t>и алкогольной продукции)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И.Н.Чернышев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члена Совета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31.10.14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641259-6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охране здоровья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08.12.14, 21.01.16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в Федеральный закон "О закупках товаров, работ, услуг отдельными видами юридических лиц" </w:t>
            </w:r>
            <w:r w:rsidRPr="00EA4BBE">
              <w:rPr>
                <w:sz w:val="24"/>
                <w:szCs w:val="24"/>
              </w:rPr>
              <w:br/>
              <w:t>(в части защиты информации о закупках комплектующих, используемых для создания опытных образцов, производства, модернизации, ремонта, сервисного обслуживания вооружения, военной и специальной техники)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А.М.Бондарук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члена Совета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28.01.14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438981-6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24.02.14, 13.03.14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"Об основах государственного регулирования торговой деятельности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заключения договоров на установку и эксплуатацию нестационарных торговых объектов)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Ю.Г.Исупов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члена Совета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Федерации;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И.В.Баринов,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С.А.Доронин,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Н.А.Шайденко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04.10.13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351695-6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widowControl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11.11.13, 09.12.13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9 Федерального закона "Об основах государственного регулирования торговой деятельности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уточнения требований к условиям заключения и исполнения договора поставки продовольственных товаров)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Законодательная Дума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17.10.13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362615-6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18.11.13, 29.11.16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96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обеспечения исполнения контракта)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Архангельское областное Собрание депутатов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30.06.15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827791-6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21.09.15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13.19 Кодекса Российской Федерации об административных правонарушениях и в Федеральный закон "Об официальном статистическом учете и системе государственной статистики в Российской Федерации" </w:t>
            </w:r>
            <w:r w:rsidRPr="00EA4BBE">
              <w:rPr>
                <w:sz w:val="24"/>
                <w:szCs w:val="24"/>
              </w:rPr>
              <w:br/>
              <w:t>(о введении государственного контроля в сфере официального статистического учета)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Государственный Совет Чувашской Республики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28.12.13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419654-6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10.02.14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январь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развитии Крымского федерального округа и свободной экономической зоне на территориях Республики Крым и города федерального значения Севастополя" </w:t>
            </w:r>
            <w:r w:rsidRPr="00EA4BBE">
              <w:rPr>
                <w:sz w:val="24"/>
                <w:szCs w:val="24"/>
              </w:rPr>
              <w:br/>
              <w:t>(в части расширения территории свободной экономической зоны)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11.10.16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3586-7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30.11.16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Всероссийской переписи населения" </w:t>
            </w:r>
            <w:r w:rsidRPr="00EA4BBE">
              <w:rPr>
                <w:sz w:val="24"/>
                <w:szCs w:val="24"/>
              </w:rPr>
              <w:br/>
              <w:t>(о совершенствовании правового регулирования вопросов, связанных с подготовкой и проведением Всероссийской переписи населения)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13.09.16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1173483-6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30.11.16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естественных монополиях" и статью 29 Федерального закона "Об электроэнергетике" </w:t>
            </w:r>
            <w:r w:rsidRPr="00EA4BBE">
              <w:rPr>
                <w:sz w:val="24"/>
                <w:szCs w:val="24"/>
              </w:rPr>
              <w:br/>
              <w:t>(в части законодательного регулирования отношений, связанных с осуществлением субъектами естественных монополий инвестиционной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09.12.16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50224-7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энергетике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20.12.16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>(в части запрета на розничную продажу алкогольной продукции в пределах территорий, на которых существует угроза возникновения чрезвычайной ситуации, а также в период действия режима повышенной готовности или режима чрезвычайной ситуации)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30.04.15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782860-6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12.10.15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рекламе" </w:t>
            </w:r>
            <w:r w:rsidRPr="00EA4BBE">
              <w:rPr>
                <w:sz w:val="24"/>
                <w:szCs w:val="24"/>
              </w:rPr>
              <w:br/>
              <w:t>(в части рекламы пищевых продуктов)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В.Ю.Максимов,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Н.Ф.Герасименко;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В.Б.Шестаков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депутата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07.07.15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832800-6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widowControl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Комитет по информационной политике, информационным технологиям и связи;</w:t>
            </w:r>
            <w:r w:rsidRPr="00EA4BBE">
              <w:rPr>
                <w:sz w:val="24"/>
                <w:szCs w:val="24"/>
              </w:rPr>
              <w:br/>
              <w:t>Комитет по охране здоровья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рекламе" </w:t>
            </w:r>
            <w:r w:rsidRPr="00EA4BBE">
              <w:rPr>
                <w:sz w:val="24"/>
                <w:szCs w:val="24"/>
              </w:rPr>
              <w:br/>
              <w:t>(в части наружной рекламы)</w:t>
            </w:r>
            <w:r w:rsidRPr="00EA4BBE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А.С.Старовойтов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03.11.16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19694-7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06.12.16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государственной монополии на производство и оборот табака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Депутат</w:t>
            </w:r>
            <w:r w:rsidR="003441E3">
              <w:rPr>
                <w:sz w:val="24"/>
                <w:szCs w:val="24"/>
              </w:rPr>
              <w:t>ы</w:t>
            </w:r>
            <w:r w:rsidRPr="00EA4BBE">
              <w:rPr>
                <w:sz w:val="24"/>
                <w:szCs w:val="24"/>
              </w:rPr>
              <w:t xml:space="preserve">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М.В.Дегтярев,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А.Н.Диденко;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А.А.Ищенко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депутата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1031817-6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06.12.16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установления обязанности организаторов азартных игр в букмекерских конторах и тотализаторах осуществлять целевые отчисления для финансирования физической культуры и спорта в государственных и (или) муниципальных физкультурно-спортивных организациях)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27.03.14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482193-6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14.04.14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>(в части запрета производства и оборота алкогольной продукции в полимерной потребительской таре)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О.А.Нилов,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Н.Ф.Герасименко,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Р.В.Кармазина,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О.Д.Валенчук,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А.Н.Шерин,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С.М.Катасонов,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Т.В.Плетнева,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П.И.Пимашков;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Ф.А.Клинцевич,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Д.Ю.Носов,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С.Ш.Мурзабаева,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Д.В.Волков,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И.И.Никитчук,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А.С.Кропачев,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М.А.Шингаркин,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О.А.Куликов,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CE5591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Думы;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 Совета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Федерации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А.В.Беляков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01.07.15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2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828560-6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охране здоровья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Федеральный закон "О промышленной безопасности опасных производственных объектов" </w:t>
            </w:r>
            <w:r w:rsidRPr="00EA4BBE">
              <w:rPr>
                <w:sz w:val="24"/>
                <w:szCs w:val="24"/>
              </w:rPr>
              <w:br/>
              <w:t>(об изменении критериев определения классов опасности опасных производственных объектов)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Т.О.Алексеева;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Р.Р.Ишмухаметов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10.06.16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1097188-6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энергетике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23.06.16, 18.10.16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16 Закона Российской Федерации "О защите прав потребителей" </w:t>
            </w:r>
            <w:r w:rsidRPr="00EA4BBE">
              <w:rPr>
                <w:sz w:val="24"/>
                <w:szCs w:val="24"/>
              </w:rPr>
              <w:br/>
              <w:t xml:space="preserve">(в части предоставления продавцами (изготовителями, исполнителями) банковской гарантии при заключении договоров, предусматривающих предварительную оплату товаров </w:t>
            </w:r>
            <w:r w:rsidRPr="00EA4BBE">
              <w:rPr>
                <w:sz w:val="24"/>
                <w:szCs w:val="24"/>
              </w:rPr>
              <w:br/>
              <w:t>(работ,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А.В.Потапов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1024339-6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18.04.16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"Об основах государственного регулирования торговой деятельности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определения доли отечественных продовольственных товаров в ассортименте торговых сетей и о сокращении сроков оплаты поставленных товаров)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Московская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10.10.14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619355-6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10.11.14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изменения в статью 93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  <w:r w:rsidRPr="00EA4BBE">
              <w:rPr>
                <w:sz w:val="24"/>
                <w:szCs w:val="24"/>
              </w:rPr>
              <w:br/>
              <w:t xml:space="preserve">(в части осуществления закупки у единственного поставщика </w:t>
            </w:r>
            <w:r w:rsidRPr="00EA4BBE">
              <w:rPr>
                <w:sz w:val="24"/>
                <w:szCs w:val="24"/>
              </w:rPr>
              <w:br/>
              <w:t>(подрядчика, исполнителя)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Законодательное Собрание Кировской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08.04.15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763910-6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12.05.15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изменения в статью 93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  <w:r w:rsidRPr="00EA4BBE">
              <w:rPr>
                <w:sz w:val="24"/>
                <w:szCs w:val="24"/>
              </w:rPr>
              <w:br/>
              <w:t xml:space="preserve">(в части осуществления закупки у единственного поставщика </w:t>
            </w:r>
            <w:r w:rsidRPr="00EA4BBE">
              <w:rPr>
                <w:sz w:val="24"/>
                <w:szCs w:val="24"/>
              </w:rPr>
              <w:br/>
              <w:t>(подрядчика, исполнителя)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Государственный Совет Чувашской Республики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29.04.15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782253-6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08.06.15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отдельные законодательные акты Российской Федерации по вопросам муниципального контроля </w:t>
            </w:r>
            <w:r w:rsidRPr="00EA4BBE">
              <w:rPr>
                <w:sz w:val="24"/>
                <w:szCs w:val="24"/>
              </w:rPr>
              <w:br/>
              <w:t>(в части уточнения полномочий органов местного самоуправления по осуществлению отдельных видов контроля (надзора)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Архангельское областное Собрание депутатов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05.06.15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809396-6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widowControl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29.06.15, 21.09.15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      </w:r>
            <w:r w:rsidRPr="00EA4BBE">
              <w:rPr>
                <w:sz w:val="24"/>
                <w:szCs w:val="24"/>
              </w:rPr>
              <w:br/>
              <w:t>(в части расширения перечня оснований для проведения внеплановой проверки)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Законодательное Собрание Челябинской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18.06.15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818728-6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февраль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04.07.16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1117053-6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02.11.16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32.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закупках товаров, работ, услуг отдельными видами юридических лиц" </w:t>
            </w:r>
            <w:r w:rsidRPr="00EA4BBE">
              <w:rPr>
                <w:sz w:val="24"/>
                <w:szCs w:val="24"/>
              </w:rPr>
              <w:br/>
              <w:t>(в части совершенствования закупок)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23.06.15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821534-6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15.09.15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установления срока оплаты заказчиком поставленного товара, выполненной работы, оказанной услуги)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23.08.16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3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1155546-6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30.11.16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93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 xml:space="preserve">(в части осуществления закупки у единственного поставщика </w:t>
            </w:r>
            <w:r w:rsidRPr="00EA4BBE">
              <w:rPr>
                <w:sz w:val="24"/>
                <w:szCs w:val="24"/>
              </w:rPr>
              <w:br/>
              <w:t>(подрядчика, исполнителя)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03.10.16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1186370-6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02.12.16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9 Федерального закона "Об официальном статистическом учете и системе государственной статистики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обеспечения конфиденциальности первичных статистических данных)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01.06.16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1088492-6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06.06.16, 09.06.16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36.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 xml:space="preserve">(в части регламентации проведения процедур определения поставщиков </w:t>
            </w:r>
            <w:r w:rsidRPr="00EA4BBE">
              <w:rPr>
                <w:sz w:val="24"/>
                <w:szCs w:val="24"/>
              </w:rPr>
              <w:br/>
              <w:t>(подрядчиков, исполнителей) в электронной форме)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И.Н.Игошин,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В.М.Кононов,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В.В.Гутенев,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С.Ю.Тен,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С.В.Железняк,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В.В.Иванов,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А.И.Аршинова,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М.С.Гаджиев,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В.Б.Кидяев,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В.В.Белоусов;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И.Н.Руденский,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В.Ф.Звагельский,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Н.В.Герасимова,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В.В.Климов,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Е.Л.Николаева,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И.В.Мануйлова,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Н.В.Школкина,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Н.А.Шайденко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депутатов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15.10.14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623906-6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17.02.15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особенностей заключения энергосервисных контрактов)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А.Г.Аксаков,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А.В.Скоч,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В.Ю.Максимов;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06.10.15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895261-6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14.06.16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некоторые законодательные акты Российской Федерации </w:t>
            </w:r>
            <w:r w:rsidRPr="00EA4BBE">
              <w:rPr>
                <w:sz w:val="24"/>
                <w:szCs w:val="24"/>
              </w:rPr>
              <w:br/>
              <w:t>(в части ограничения прав получателей бюджетных средств и юридических лиц с государственным участием на закупку легковых автомобилей высокой стоимости)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В.И.Лысаков,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О.В.Тимофеева,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Е.А.Вторыгина,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А.Б.Выборный;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В.В.Климов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депутата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 xml:space="preserve">Думы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05.07.13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310244-6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22.11.13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рекламе" </w:t>
            </w:r>
            <w:r w:rsidRPr="00EA4BBE">
              <w:rPr>
                <w:sz w:val="24"/>
                <w:szCs w:val="24"/>
              </w:rPr>
              <w:br/>
              <w:t>(в части общих требований к рекламе)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М.М.Бариев;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Д.А.Литвинцев,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Р.С.Ильясов,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Р.Ф.Абубакиров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депутатов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21.05.14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526719-6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15.10.14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в части дополнения требований к участникам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И.В.Лебедев,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Я.Е.Нилов,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А.Н.Свинцов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17.02.15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724141-6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16.03.15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Н.В.Левичев,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07.07.15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833158-6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09.11.15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 w:rsidRPr="00EA4BBE">
              <w:rPr>
                <w:sz w:val="24"/>
                <w:szCs w:val="24"/>
              </w:rPr>
              <w:t xml:space="preserve">Об изъятии, обращении в собственность Российской Федерации и порядке использования сельскохозяйственной продукции, сырья и продовольствия, включенных в перечень сельскохозяйственной продукции, сырья и продовольствия, страной происхождения которых являются Соединенные Штаты Америки, страны Европейского Союза, Канада, Австралия и Королевство Норвегия и которые запрещены к ввозу в Российскую </w:t>
            </w:r>
            <w:r>
              <w:rPr>
                <w:sz w:val="24"/>
                <w:szCs w:val="24"/>
                <w:lang w:val="en-US"/>
              </w:rPr>
              <w:t>Федерацию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Г.А.Зюганов,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И.И.Мельников,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В.Ф.Рашкин,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К.К.Тайсаев,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А.А.Ющенко,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С.А.Гаврилов,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Н.Н.Иванов,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О.Н.Смолин;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С.Г.Левченко,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С.П.Обухов,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А.А.Андреев,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О.А.Куликов,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В.Г.Соловьев,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О.Н.Алимова,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К.А.Лазарев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10.08.15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858411-6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21.09.15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8 Федерального закона "Об основах государственного регулирования торговой деятельности в Российской Федерации" </w:t>
            </w:r>
            <w:r w:rsidRPr="00EA4BBE">
              <w:rPr>
                <w:sz w:val="24"/>
                <w:szCs w:val="24"/>
              </w:rPr>
              <w:br/>
              <w:t xml:space="preserve">(о введении запрета на реализацию товаров, запрещенных к ввозу)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С.Г.Каргинов,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И.К.Сухарев,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К.И.Черкасов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17.08.15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4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863357-6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>(в части установления запрета на продажу алкогольной продукции в помещениях, расположенных в многоквартирных домах, если такие помещения переводились из жилого помещения в нежилое)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В.Ф.Шрейдер;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Д.Ю.Носов,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Д.Х.Кононенко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14.12.15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952662-6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widowControl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Комитет по жилищной политике и жилищно-коммунальному хозяйству;</w:t>
            </w:r>
            <w:r w:rsidRPr="00EA4BBE">
              <w:rPr>
                <w:sz w:val="24"/>
                <w:szCs w:val="24"/>
              </w:rPr>
              <w:br/>
              <w:t>Комитет по охране здоровья;</w:t>
            </w:r>
            <w:r w:rsidRPr="00EA4BBE">
              <w:rPr>
                <w:sz w:val="24"/>
                <w:szCs w:val="24"/>
              </w:rPr>
              <w:br/>
              <w:t>Комитет по федеративному устройству и вопросам местного самоуправления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18.01.16, 25.01.16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государственной монополии на производство и оборот сахара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М.В.Дегтярев,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А.Н.Диденко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1031792-6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17.11.16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статьи 4 и 7 Федерального закона "О естественных монополиях" </w:t>
            </w:r>
            <w:r w:rsidRPr="00EA4BBE">
              <w:rPr>
                <w:sz w:val="24"/>
                <w:szCs w:val="24"/>
              </w:rPr>
              <w:br/>
              <w:t>(в части установления запрета на финансирование субъектами естественных монополий профессиональных спортивных команд)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Члены Совета Федерации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В.Н.Васильев,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В.Б.Шуба;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В.А.Новиков,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Н.В.Власенко,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О.Г.Каньков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членов Совета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Федерации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21.11.13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390597-6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16.12.13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7 Федерального закона "О естественных монополиях" </w:t>
            </w:r>
            <w:r w:rsidRPr="00EA4BBE">
              <w:rPr>
                <w:sz w:val="24"/>
                <w:szCs w:val="24"/>
              </w:rPr>
              <w:br/>
              <w:t>(в части установления контроля за перечислением субъектом естественной монополии средств на оказание поддержки физкультурно-спортивных организаций, а также на организацию и проведение различных мероприятий)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В.А.Фетисов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члена Совета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31.12.13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421869-6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24.02.14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уточнения отдельных положений об осуществлении закупок)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Воронежская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467816-6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31.03.14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8 Федерального закона "Об основах государственного регулирования торговой деятельности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оснований для установления предельно допустимых оптовых и розничных цен)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Курская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10.03.15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739992-6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06.04.15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>(в части установления запрета на производство и оборот спиртосодержащей продукции в сухом виде)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Московская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950362-6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охране здоровья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18.01.16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      </w:r>
            <w:r w:rsidRPr="00EA4BBE">
              <w:rPr>
                <w:sz w:val="24"/>
                <w:szCs w:val="24"/>
              </w:rPr>
              <w:br/>
              <w:t xml:space="preserve">(об исключении из действия закона требований к организации и проведению проверок по внешнему муниципальному финансовому контролю)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Московская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18.11.16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30693-7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13.12.16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март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"Об Особой экономической зоне в Калининградской области и о внесении изменений в некоторые законодательные акты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уточнения таможенного режима при перемещении отдельных категорий товаров)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06.11.13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377761-6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17.12.13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3 Федерального закона "О промышленной безопасности опасных производственных объектов" и часть 5 статьи 60 Градостроительного кодекса Российской Федерации </w:t>
            </w:r>
            <w:r w:rsidRPr="00EA4BBE">
              <w:rPr>
                <w:sz w:val="24"/>
                <w:szCs w:val="24"/>
              </w:rPr>
              <w:br/>
              <w:t>(о расширении сферы применения обоснования безопасности опасного производственного объекта)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Члены Совета Федерации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И.К.Чернышенко,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В.К.Кравченко;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А.И.Фокин,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А.А.Максимов,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И.Н.Игошин,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В.В.Гутенев,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Д.Б.Кравченко,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Г.К.Сафаралиев,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А.Б.Выборный,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М.С.Гаджиев,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В.В.Иванов,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А.Г.Когогина;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И.Н.Чернышев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члена Совета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5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1033373-6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21.12.16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статьи 34, 93 и 94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осуществления закупки у единственного поставщика)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Государственное Собрание - Курултай Республики Башкортостан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01.12.14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666051-6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17.11.15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17.1 Федерального закона "О защите конкуренции" </w:t>
            </w:r>
            <w:r w:rsidRPr="00EA4BBE">
              <w:rPr>
                <w:sz w:val="24"/>
                <w:szCs w:val="24"/>
              </w:rPr>
              <w:br/>
              <w:t xml:space="preserve">(о дополнении случаев заключения договоров в отношении государственного (муниципального) имущества без проведения конкурсов </w:t>
            </w:r>
            <w:r w:rsidRPr="00EA4BBE">
              <w:rPr>
                <w:sz w:val="24"/>
                <w:szCs w:val="24"/>
              </w:rPr>
              <w:br/>
              <w:t>(аукционов)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Архангельское областное Собрание депутатов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01.10.15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891333-6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07.06.16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установления гарантийных сроков на работы в сфере дорожной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А.Н.Васильев,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А.С.Прокопьев;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В.В.Якушев,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Б.К.Балашов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депутатов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06.10.14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615305-6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10.11.14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части регулирования розничной продажи алкогольной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И.В.Лебедев,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Я.Е.Нилов,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А.Н.Свинцов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24.11.14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659220-6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19.01.15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специальных экономических мерах" и статью 8 Федерального закона "О безопасности" </w:t>
            </w:r>
            <w:r w:rsidRPr="00EA4BBE">
              <w:rPr>
                <w:sz w:val="24"/>
                <w:szCs w:val="24"/>
              </w:rPr>
              <w:br/>
              <w:t>(в части порядка принятия специальных экономических мер)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В.М.Зубов,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Д.Г.Гудков,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С.А.Петров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депутатов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25.02.15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730438-6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26.03.15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реализации собственно произведенной сельскохозяйственной продукции с нестационарного торгового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А.Н.Шерин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16.03.15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744666-6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06.04.15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изменения в Федеральный закон "О рекламе" в части рекламы деятельности саморегулируемых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А.Л.Маркин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10.11.15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925850-6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03.12.15, 14.12.15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дополнений и изменений в Федеральный закон "О развитии малого и среднего предпринимательства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установления дополнительных гарантий неухудшения условий налогообложения субъектов малого и среднего предпринимательства)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А.Д.Крутов,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И.Д.Грачев,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О.Г.Дмитриева,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Н.Р.Петухова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22.01.16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980348-6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05.08.16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дополнений и изменений в Федеральный закон "О развитии малого и среднего предпринимательства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дополнительных мер по финансовой поддержке субъектов малого и среднего предпринимательства из средств федерального бюджета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А.Д.Крутов,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И.Д.Грачев,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О.Г.Дмитриева,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Н.Р.Петухова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22.01.16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980359-6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01.11.16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промышленной политике в Российской Федерации" </w:t>
            </w:r>
            <w:r w:rsidRPr="00EA4BBE">
              <w:rPr>
                <w:sz w:val="24"/>
                <w:szCs w:val="24"/>
              </w:rPr>
              <w:br/>
              <w:t>(о введении понятия "промышленный технопарк")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С.В.Чижов,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А.А.Журавлев,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А.Г.Когогина,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З.Г.Макиев,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Д.Б.Кравченко,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А.Н.Козловский;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О.В.Савченко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депутата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6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1018052-6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18.04.16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93 Федерального закона "О контрактной системе в сфере закупок товаров, работ, услуг для обеспечения государственных и муниципальных нужд" и статью 5 Федерального закона "О защите населения и территорий от чрезвычайных ситуаций природного и техногенного характера" </w:t>
            </w:r>
            <w:r w:rsidRPr="00EA4BBE">
              <w:rPr>
                <w:sz w:val="24"/>
                <w:szCs w:val="24"/>
              </w:rPr>
              <w:br/>
              <w:t xml:space="preserve">(в части осуществления закупки у единственного поставщика </w:t>
            </w:r>
            <w:r w:rsidRPr="00EA4BBE">
              <w:rPr>
                <w:sz w:val="24"/>
                <w:szCs w:val="24"/>
              </w:rPr>
              <w:br/>
              <w:t>(подрядчика, исполнителя)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Члены Совета Федерации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С.В.Шатиров,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А.Н.Лаврик,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М.Н.Пономарев;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Б.В.Михалев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753567-6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20.04.15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11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 xml:space="preserve">(в части установления запрета на розничную продажу спиртосодержащей непищевой продукции в нестационарных торговых объектах в виде жидкостей, разлитых в потребительскую тару </w:t>
            </w:r>
            <w:r w:rsidRPr="00EA4BBE">
              <w:rPr>
                <w:sz w:val="24"/>
                <w:szCs w:val="24"/>
              </w:rPr>
              <w:br/>
              <w:t>(упаковку) объемом более 25 миллилитров)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Самарская Губернская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29.04.14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510917-6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09.06.14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8 Федерального закона "Об основах государственного регулирования торговой деятельности в Российской Федерации" </w:t>
            </w:r>
            <w:r w:rsidRPr="00EA4BBE">
              <w:rPr>
                <w:sz w:val="24"/>
                <w:szCs w:val="24"/>
              </w:rPr>
              <w:br/>
              <w:t>(о введении обязанности по представлению сведений в торговый реестр)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Законодательное Собрание Красноярского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06.07.15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831588-6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апрель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67.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Закон Российской Федерации "О космической деятельности" </w:t>
            </w:r>
            <w:r w:rsidRPr="00EA4BBE">
              <w:rPr>
                <w:sz w:val="24"/>
                <w:szCs w:val="24"/>
              </w:rPr>
              <w:br/>
              <w:t>(о создании федерального фонда данных дистанционного зондирования Земли из космоса и порядке его функционирования)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02.07.14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559495-6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19.11.14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03370F" w:rsidRDefault="00EA4BBE">
            <w:pPr>
              <w:spacing w:before="80"/>
              <w:rPr>
                <w:sz w:val="24"/>
                <w:szCs w:val="24"/>
              </w:rPr>
            </w:pPr>
            <w:r w:rsidRPr="0003370F">
              <w:rPr>
                <w:sz w:val="24"/>
                <w:szCs w:val="24"/>
              </w:rPr>
              <w:t xml:space="preserve">О внесении изменений в отдельные законодательные акты Российской Федерации </w:t>
            </w:r>
            <w:r w:rsidRPr="0003370F">
              <w:rPr>
                <w:sz w:val="24"/>
                <w:szCs w:val="24"/>
              </w:rPr>
              <w:br/>
              <w:t>(в части формирования механизмов увеличения доходов субъектов спорта)</w:t>
            </w:r>
            <w:r w:rsidRPr="0003370F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03370F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 w:rsidRPr="0003370F"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03370F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 w:rsidRPr="0003370F">
              <w:rPr>
                <w:sz w:val="24"/>
                <w:szCs w:val="24"/>
                <w:lang w:val="en-US"/>
              </w:rPr>
              <w:t>30.06.16</w:t>
            </w:r>
            <w:r w:rsidRPr="0003370F"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4" w:history="1">
              <w:r w:rsidR="00D7294A" w:rsidRPr="0003370F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1113576-6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03370F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03370F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 w:rsidRPr="0003370F">
              <w:rPr>
                <w:sz w:val="24"/>
                <w:szCs w:val="24"/>
                <w:lang w:val="en-US"/>
              </w:rPr>
              <w:t>Принят в 1 чтении 02.11.16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03370F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 w:rsidRPr="0003370F"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28 Федерального закона "О рекламе" </w:t>
            </w:r>
            <w:r w:rsidRPr="00EA4BBE">
              <w:rPr>
                <w:sz w:val="24"/>
                <w:szCs w:val="24"/>
              </w:rPr>
              <w:br/>
              <w:t>(в части рекламы, связанной с привлечением денежных средств участников долевого строительства для строительства (создания) многоквартирного дома и (или) иного объекта недвижимости)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26.01.16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982552-6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финансовому рынку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25.02.16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изменений в Закон Российской Федерации "О защите прав потребителей" в части установления дополнительных гарантий потребителей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С.М.Миронов,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О.А.Нилов;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депутата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1015271-6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18.04.16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ярмарках выходного дня и о внесении изменений в Федеральный закон "Об основах государственного регулирования торговой деятельности в Российской Федерации" </w:t>
            </w:r>
            <w:r w:rsidRPr="00EA4BBE">
              <w:rPr>
                <w:sz w:val="24"/>
                <w:szCs w:val="24"/>
              </w:rPr>
              <w:br/>
              <w:t>(в части организации ярмарок выходного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М.И.Сердюк,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1018398-6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18.04.16, 10.05.16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"Об уполномоченных по защите прав предпринимателей в Российской Федерации" и отдельные законодательные акты Российской Федерации </w:t>
            </w:r>
            <w:r w:rsidRPr="00EA4BBE">
              <w:rPr>
                <w:sz w:val="24"/>
                <w:szCs w:val="24"/>
              </w:rPr>
              <w:br/>
              <w:t>(в части совершенствования института уполномоченных по защите прав предпринимателей 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З.А.Аскендеров,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У.М.Умаханов,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З.Д.Геккиев;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В.Ф.Звагельский,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Е.Л.Николаева,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Н.В.Герасимова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депутатов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1018453-6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widowControl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Комитет по безопасности и противодействию коррупции;</w:t>
            </w:r>
            <w:r w:rsidRPr="00EA4BBE">
              <w:rPr>
                <w:sz w:val="24"/>
                <w:szCs w:val="24"/>
              </w:rPr>
              <w:br/>
              <w:t>Комитет по федеративному устройству и вопросам местного самоуправления;</w:t>
            </w:r>
            <w:r w:rsidRPr="00EA4BBE">
              <w:rPr>
                <w:sz w:val="24"/>
                <w:szCs w:val="24"/>
              </w:rPr>
              <w:br/>
              <w:t>Комитет по развитию гражданского общества, вопросам общественных и религиозных объединений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11.04.16, 21.04.16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применения критериев оценки заявок, окончательных предложений при проведении запроса предложений)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С.М.Миронов;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А.А.Агеев,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И.Р.Самиев,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депутатов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7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1031442-6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14.04.16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"Об уполномоченных по защите прав предпринимателей в Российской Федерации" и отдельные законодательные акты Российской Федерации </w:t>
            </w:r>
            <w:r w:rsidRPr="00EA4BBE">
              <w:rPr>
                <w:sz w:val="24"/>
                <w:szCs w:val="24"/>
              </w:rPr>
              <w:br/>
              <w:t>(о расширении прав уполномоченных по защите прав предпринимателей 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С.В.Кривоносов,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М.С.Гаджиев,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Р.М.Марданшин,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А.Г.Аксаков,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Г.А.Карлов,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З.А.Аскендеров,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В.И.Афонский,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В.К.Гартунг,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К.И.Черкасов,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М.Т.Гаджиев,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В.П.Водолацкий,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А.А.Ремезков,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А.В.Жарков,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Г.К.Сафаралиев,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А.Ю.Брыксин,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Р.Ш.Хайров,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И.Б.Богуславский;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Р.Э.Гольдштейн,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В.Ф.Звагельский,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М.И.Сердюк,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О.В.Савченко,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А.В.Четвериков,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В.В.Семенов,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В.Г.Швецов,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Б.В.Агаев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28.04.14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509712-6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09.06.14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от 29 декабря 2006 года </w:t>
            </w:r>
            <w:r w:rsidRPr="00EA4BBE">
              <w:rPr>
                <w:sz w:val="24"/>
                <w:szCs w:val="24"/>
              </w:rPr>
              <w:br/>
              <w:t>№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Д.Ю.Носов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09.11.15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923876-6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30.11.15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 w:rsidP="007A7BE2">
            <w:pPr>
              <w:keepNext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93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 xml:space="preserve">(в части осуществления закупки у единственного поставщика </w:t>
            </w:r>
            <w:r w:rsidRPr="00EA4BBE">
              <w:rPr>
                <w:sz w:val="24"/>
                <w:szCs w:val="24"/>
              </w:rPr>
              <w:br/>
              <w:t>(подрядчика, исполнителя)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Законодательное Собрание Нижегородской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1022129-6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14.04.16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Федеральный закон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>(в части исключения из сферы применения требований по фиксации и передаче в ЕГАИС сведений о закупке алкогольной продукции, осуществляемой в целях последующей розничной продажи в сельских поселениях и сведений о розничной продаже алкогольной продукции в сельских поселениях)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Курганская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1027506-6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11.04.16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(по вопросу участия сельскохозяйственных товаропроизводителей, осуществляющих сельскохозяйственное производство в районах Крайнего Севера и приравненных к ним местностях, в закупках)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Мурманская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04.04.16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1035852-6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widowControl/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Комитет по региональной политике и проблемам Севера и Дальнего Востока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10.05.16, 16.05.16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56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установления особенностей проведения конкурса с ограниченным участием)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Псковское областное Собрание депутатов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06.04.16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1037977-6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культуре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10.05.16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99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(по вопросу осуществления контроля за операторами электронных площадок)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Законодательное Собрание Челябинской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07.04.16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1039070-6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10.05.16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      </w:r>
            <w:r w:rsidRPr="00EA4BBE">
              <w:rPr>
                <w:sz w:val="24"/>
                <w:szCs w:val="24"/>
              </w:rPr>
              <w:br/>
              <w:t xml:space="preserve">(в части основания по отмене проведения плановой проверки)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Законодательное Собрание Еврейской автономной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17.11.15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931179-6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17.12.15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95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изменения оснований и порядка принятия решения заказчиком об одностороннем отказе от исполнения контракта)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Законодательное Собрание Санкт-Петербурга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26.11.15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939502-6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21.12.15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некоторые законодательные акты Российской Федерации </w:t>
            </w:r>
            <w:r w:rsidRPr="00EA4BBE">
              <w:rPr>
                <w:sz w:val="24"/>
                <w:szCs w:val="24"/>
              </w:rPr>
              <w:br/>
              <w:t>(об определении правового статуса эксперта-аудитора и установлении административной ответственности за нарушение правил проведения работ по подтверждению соответствия)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20.01.15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8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703636-6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24.03.15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"Об особых экономических зонах в Российской Федерации" и отдельные законодательные акты Российской Федерации </w:t>
            </w:r>
            <w:r w:rsidRPr="00EA4BBE">
              <w:rPr>
                <w:sz w:val="24"/>
                <w:szCs w:val="24"/>
              </w:rPr>
              <w:br/>
              <w:t>(в части совершенствования механизма функционирования и управления особыми экономическими зонами)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03.06.14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538033-6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17.09.14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85.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изменений в отдельные законодательные акты Российской Федерации в части раскрытия информации и информатизации регуляторных процессов в сферах естественных монополий и иных регулируемых сферах</w:t>
            </w:r>
            <w:r w:rsidRPr="00EA4BBE">
              <w:rPr>
                <w:sz w:val="24"/>
                <w:szCs w:val="24"/>
              </w:rPr>
              <w:br/>
              <w:t>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Правительство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18.11.14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654023-6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Принят в 1 чтении 30.01.15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рекламе" </w:t>
            </w:r>
            <w:r w:rsidRPr="00EA4BBE">
              <w:rPr>
                <w:sz w:val="24"/>
                <w:szCs w:val="24"/>
              </w:rPr>
              <w:br/>
              <w:t>(в части установления сбора за использование наименований и товарных знаков с использованием латинского шрифта и наименований на иностранном языке)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О.Д.Валенчук,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М.В.Дегтярев,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С.М.Катасонов,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Е.А.Федоров,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А.Н.Хайруллин;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О.И.Денисенко,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И.И.Никитчук,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А.В.Романов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депутатов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29.10.14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638479-6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08.12.14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>(в части исключения запрета на розничную продажу алкогольной продукции в санаториях при оказании в них услуг общественного питания)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В.И.Гончаров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18.08.15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864192-6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охране здоровья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14.09.15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первоочередных мерах по стабилизации социально-экономической ситуации и о переходе к государственному планированию социально-экономического развития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В.Ф.Рашкин,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С.А.Гаврилов,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В.Г.Поздняков,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В.С.Шурчанов,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В.А.Ганзя,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Н.Н.Езерский,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Т.В.Плетнева,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О.Н.Смолин;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С.П.Обухов,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О.Н.Алимова,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В.Р.Родин,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В.П.Пешков,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С.И.Васильцов,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А.А.Андреев,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С.П.Мамаев,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В.С.Романов,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П.В.Романов,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В.И.Бессонов,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В.Н.Федоткин,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С.И.Юрченко,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В.А.Коломейцев,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Н.В.Разворотнев,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Н.Ф.Рябов,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Е.А.Рульков,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В.Н.Паутов,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Н.И.Васильев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депутатов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16.09.15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882161-6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14.12.15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рекламе" </w:t>
            </w:r>
            <w:r w:rsidRPr="00EA4BBE">
              <w:rPr>
                <w:sz w:val="24"/>
                <w:szCs w:val="24"/>
              </w:rPr>
              <w:br/>
              <w:t>(в части рекламы алкогольной продукции)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О.А.Нилов;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Д.Ю.Носов,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С.Ш.Мурзабаева,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О.А.Куликов,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О.Л.Михеев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22.03.16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1024692-6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14.04.16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104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исключения информации из реестра недобросовестных поставщиков)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У.М.Умаханов;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Г.В.Куранов,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И.Ю.Фахритдинов,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И.А.Чиркова,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Е.Ю.Ушакова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ими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полномочий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депутатов Государственной  </w:t>
            </w:r>
          </w:p>
          <w:p w:rsidR="00EA4BBE" w:rsidRPr="00F814FD" w:rsidRDefault="00EA4BBE">
            <w:pPr>
              <w:widowControl/>
              <w:rPr>
                <w:sz w:val="24"/>
                <w:szCs w:val="24"/>
              </w:rPr>
            </w:pPr>
            <w:r w:rsidRPr="00F814FD">
              <w:rPr>
                <w:sz w:val="24"/>
                <w:szCs w:val="24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20.04.16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6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1050917-6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06.06.16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статьи 2 и 6 Федерального закона "Об уполномоченных по защите прав предпринимателей в Российской Федерации" </w:t>
            </w:r>
            <w:r w:rsidRPr="00EA4BBE">
              <w:rPr>
                <w:sz w:val="24"/>
                <w:szCs w:val="24"/>
              </w:rPr>
              <w:br/>
              <w:t xml:space="preserve">(в части уточнения задач и полномочий Уполномоченного при Президенте Российской Федерации по защите прав предпринимателей)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Депутаты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В.В.Сысоев,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С.А.Жигарев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24.10.16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7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12144-7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29.11.16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отдельные законодательные акты Российской Федерации" </w:t>
            </w:r>
            <w:r w:rsidRPr="00EA4BBE">
              <w:rPr>
                <w:sz w:val="24"/>
                <w:szCs w:val="24"/>
              </w:rPr>
              <w:br/>
              <w:t xml:space="preserve">(в части участия организаций, использующих вторичное сырье для производства товаров </w:t>
            </w:r>
            <w:r w:rsidRPr="00EA4BBE">
              <w:rPr>
                <w:sz w:val="24"/>
                <w:szCs w:val="24"/>
              </w:rPr>
              <w:br/>
              <w:t>(продукции), в закупках)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Депутат Государственной Думы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Т.О.Алексеева;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Р.Р.Ишмухаметов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в период 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исполнения им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полномочий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депутата Государственной  </w:t>
            </w:r>
          </w:p>
          <w:p w:rsidR="00EA4BBE" w:rsidRDefault="00EA4BBE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Думы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10.06.16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8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1097210-6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05.08.16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О внесении изменений в отдельные законодательные акты Российской Федерации в части увеличения возраста, с которого допускается розничная продажа и потребление алкогольной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Член Совета Федерации </w:t>
            </w:r>
          </w:p>
          <w:p w:rsidR="00EA4BBE" w:rsidRPr="00EA4BBE" w:rsidRDefault="00EA4BBE">
            <w:pPr>
              <w:widowControl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А.В.Беляков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22.09.15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99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885257-6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12.10.15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20 Федерального закона "О рекламе" </w:t>
            </w:r>
            <w:r w:rsidRPr="00EA4BBE">
              <w:rPr>
                <w:sz w:val="24"/>
                <w:szCs w:val="24"/>
              </w:rPr>
              <w:br/>
              <w:t>(в части рекламы на транспортных средствах и с их использованием)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Псковское областное Собрание депутатов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05.10.15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00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893372-6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09.11.15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участия сельскохозяйственных товаропроизводителей в закупках)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Костромская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03.12.15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01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944448-6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15.02.16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r w:rsidRPr="00EA4BBE">
              <w:rPr>
                <w:sz w:val="24"/>
                <w:szCs w:val="24"/>
              </w:rPr>
              <w:br/>
              <w:t>(в части исключения запрета на розничную продажу алкогольной продукции на территориях, прилегающих к медицинским организациям частной системы здравоохранения)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Архангельское областное Собрание депутатов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28.04.16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02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1058532-6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Комитет по охране здоровья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06.06.16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статьи 34 и 95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>(в части заключения и исполнения контрактов на выполнение работ по строительству, реконструкции, капитальному ремонту объекта капитального строительства)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Калининградская областная Дума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10.05.16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03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1065876-6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06.06.16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изменений в статьи 93 и 96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 xml:space="preserve">(в части осуществления закупки у единственного поставщика </w:t>
            </w:r>
            <w:r w:rsidRPr="00EA4BBE">
              <w:rPr>
                <w:sz w:val="24"/>
                <w:szCs w:val="24"/>
              </w:rPr>
              <w:br/>
              <w:t xml:space="preserve">(подрядчика, исполнителя)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Законодательное Собрание Челябинской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01.06.16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04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1088820-6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05.08.16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  <w:tr w:rsidR="00EA4BBE" w:rsidTr="007A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Pr="00EA4BBE" w:rsidRDefault="00EA4BBE">
            <w:pPr>
              <w:spacing w:before="80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О внесении изменения в статью 93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EA4BBE">
              <w:rPr>
                <w:sz w:val="24"/>
                <w:szCs w:val="24"/>
              </w:rPr>
              <w:br/>
              <w:t xml:space="preserve">(в части осуществления закупки у единственного поставщика </w:t>
            </w:r>
            <w:r w:rsidRPr="00EA4BBE">
              <w:rPr>
                <w:sz w:val="24"/>
                <w:szCs w:val="24"/>
              </w:rPr>
              <w:br/>
              <w:t>(подрядчика, исполнителя)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Верховный Совет Республики Хакасия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 w:rsidP="007A7BE2">
            <w:pPr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07.10.16</w:t>
            </w:r>
            <w:r>
              <w:rPr>
                <w:sz w:val="24"/>
                <w:szCs w:val="24"/>
                <w:lang w:val="en-US"/>
              </w:rPr>
              <w:br/>
              <w:t xml:space="preserve">№ </w:t>
            </w:r>
            <w:hyperlink r:id="rId105" w:history="1">
              <w:r w:rsidR="00D7294A" w:rsidRPr="00D7294A">
                <w:rPr>
                  <w:rStyle w:val="a8"/>
                  <w:sz w:val="24"/>
                  <w:szCs w:val="24"/>
                  <w:u w:val="none"/>
                  <w:lang w:val="en-US"/>
                </w:rPr>
                <w:t>648-7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Рассмотрен Советом Государственной Думы 01.11.16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BE" w:rsidRDefault="00EA4BBE">
            <w:pPr>
              <w:widowControl/>
              <w:spacing w:before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</w:tr>
    </w:tbl>
    <w:p w:rsidR="00EA4BBE" w:rsidRDefault="00EA4BBE" w:rsidP="00A271F4">
      <w:pPr>
        <w:keepNext/>
        <w:widowControl/>
        <w:rPr>
          <w:sz w:val="24"/>
          <w:szCs w:val="24"/>
          <w:lang w:val="en-US"/>
        </w:rPr>
      </w:pPr>
    </w:p>
    <w:sectPr w:rsidR="00EA4BBE">
      <w:headerReference w:type="default" r:id="rId106"/>
      <w:footerReference w:type="default" r:id="rId107"/>
      <w:footerReference w:type="first" r:id="rId108"/>
      <w:pgSz w:w="16840" w:h="11907" w:orient="landscape" w:code="9"/>
      <w:pgMar w:top="284" w:right="397" w:bottom="397" w:left="295" w:header="284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D0" w:rsidRDefault="00BC54D0">
      <w:r>
        <w:separator/>
      </w:r>
    </w:p>
  </w:endnote>
  <w:endnote w:type="continuationSeparator" w:id="0">
    <w:p w:rsidR="00BC54D0" w:rsidRDefault="00B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B6" w:rsidRDefault="002D69B6">
    <w:pPr>
      <w:pStyle w:val="a5"/>
      <w:framePr w:w="448" w:h="289" w:hRule="exact" w:hSpace="624" w:wrap="auto" w:vAnchor="page" w:hAnchor="page" w:x="15263" w:y="11233"/>
      <w:widowControl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936E1A">
      <w:rPr>
        <w:rStyle w:val="a7"/>
        <w:noProof/>
        <w:sz w:val="20"/>
        <w:szCs w:val="20"/>
      </w:rPr>
      <w:t>37</w:t>
    </w:r>
    <w:r>
      <w:rPr>
        <w:rStyle w:val="a7"/>
        <w:sz w:val="20"/>
        <w:szCs w:val="20"/>
      </w:rPr>
      <w:fldChar w:fldCharType="end"/>
    </w:r>
  </w:p>
  <w:p w:rsidR="002D69B6" w:rsidRDefault="002D69B6" w:rsidP="00A271F4">
    <w:pPr>
      <w:pStyle w:val="a5"/>
      <w:widowControl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B6" w:rsidRDefault="002D69B6">
    <w:pPr>
      <w:pStyle w:val="a5"/>
      <w:ind w:left="284" w:hanging="284"/>
      <w:rPr>
        <w:b/>
        <w:bCs/>
        <w:sz w:val="20"/>
        <w:szCs w:val="20"/>
      </w:rPr>
    </w:pPr>
    <w:r>
      <w:rPr>
        <w:b/>
        <w:bCs/>
        <w:sz w:val="20"/>
        <w:szCs w:val="20"/>
      </w:rPr>
      <w:t>* - законопроекты, подлежащие первоочередному рассмотрению согласно проекту примерной программы</w:t>
    </w:r>
    <w:r>
      <w:rPr>
        <w:b/>
        <w:bCs/>
        <w:sz w:val="20"/>
        <w:szCs w:val="20"/>
      </w:rPr>
      <w:br/>
      <w:t>законопроектной работы Государственной Думы в период весенней сессии 2017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D0" w:rsidRDefault="00BC54D0">
      <w:r>
        <w:separator/>
      </w:r>
    </w:p>
  </w:footnote>
  <w:footnote w:type="continuationSeparator" w:id="0">
    <w:p w:rsidR="00BC54D0" w:rsidRDefault="00BC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09"/>
      <w:gridCol w:w="4139"/>
      <w:gridCol w:w="2835"/>
      <w:gridCol w:w="1644"/>
      <w:gridCol w:w="2835"/>
      <w:gridCol w:w="2608"/>
      <w:gridCol w:w="1304"/>
    </w:tblGrid>
    <w:tr w:rsidR="002D69B6">
      <w:trPr>
        <w:cantSplit/>
      </w:trPr>
      <w:tc>
        <w:tcPr>
          <w:tcW w:w="709" w:type="dxa"/>
        </w:tcPr>
        <w:p w:rsidR="002D69B6" w:rsidRDefault="002D69B6">
          <w:pPr>
            <w:keepNext/>
            <w:widowControl/>
            <w:jc w:val="center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1</w:t>
          </w:r>
        </w:p>
      </w:tc>
      <w:tc>
        <w:tcPr>
          <w:tcW w:w="4139" w:type="dxa"/>
        </w:tcPr>
        <w:p w:rsidR="002D69B6" w:rsidRDefault="002D69B6">
          <w:pPr>
            <w:keepNext/>
            <w:widowControl/>
            <w:jc w:val="center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2</w:t>
          </w:r>
        </w:p>
      </w:tc>
      <w:tc>
        <w:tcPr>
          <w:tcW w:w="2835" w:type="dxa"/>
        </w:tcPr>
        <w:p w:rsidR="002D69B6" w:rsidRDefault="002D69B6">
          <w:pPr>
            <w:keepNext/>
            <w:widowControl/>
            <w:jc w:val="center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3</w:t>
          </w:r>
        </w:p>
      </w:tc>
      <w:tc>
        <w:tcPr>
          <w:tcW w:w="1644" w:type="dxa"/>
        </w:tcPr>
        <w:p w:rsidR="002D69B6" w:rsidRDefault="002D69B6">
          <w:pPr>
            <w:keepNext/>
            <w:widowControl/>
            <w:jc w:val="center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4</w:t>
          </w:r>
        </w:p>
      </w:tc>
      <w:tc>
        <w:tcPr>
          <w:tcW w:w="2835" w:type="dxa"/>
        </w:tcPr>
        <w:p w:rsidR="002D69B6" w:rsidRDefault="002D69B6">
          <w:pPr>
            <w:keepNext/>
            <w:widowControl/>
            <w:jc w:val="center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5</w:t>
          </w:r>
        </w:p>
      </w:tc>
      <w:tc>
        <w:tcPr>
          <w:tcW w:w="2608" w:type="dxa"/>
        </w:tcPr>
        <w:p w:rsidR="002D69B6" w:rsidRDefault="002D69B6">
          <w:pPr>
            <w:keepNext/>
            <w:widowControl/>
            <w:jc w:val="center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6</w:t>
          </w:r>
        </w:p>
      </w:tc>
      <w:tc>
        <w:tcPr>
          <w:tcW w:w="1304" w:type="dxa"/>
        </w:tcPr>
        <w:p w:rsidR="002D69B6" w:rsidRDefault="002D69B6">
          <w:pPr>
            <w:keepNext/>
            <w:widowControl/>
            <w:jc w:val="center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bordersDoNotSurroundHeader/>
  <w:bordersDoNotSurroundFooter/>
  <w:hideSpellingError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8E"/>
    <w:rsid w:val="000326F2"/>
    <w:rsid w:val="0003370F"/>
    <w:rsid w:val="000A6A55"/>
    <w:rsid w:val="000C7757"/>
    <w:rsid w:val="000E48A7"/>
    <w:rsid w:val="0011501B"/>
    <w:rsid w:val="001369FD"/>
    <w:rsid w:val="00151AF0"/>
    <w:rsid w:val="00156BF3"/>
    <w:rsid w:val="001B2C11"/>
    <w:rsid w:val="001D35DA"/>
    <w:rsid w:val="00243A03"/>
    <w:rsid w:val="002B584E"/>
    <w:rsid w:val="002C320D"/>
    <w:rsid w:val="002D69B6"/>
    <w:rsid w:val="002F322F"/>
    <w:rsid w:val="0032183D"/>
    <w:rsid w:val="003441E3"/>
    <w:rsid w:val="00344CC2"/>
    <w:rsid w:val="003658C0"/>
    <w:rsid w:val="00381078"/>
    <w:rsid w:val="0038307F"/>
    <w:rsid w:val="003876C6"/>
    <w:rsid w:val="00392FA1"/>
    <w:rsid w:val="003B28DD"/>
    <w:rsid w:val="00400668"/>
    <w:rsid w:val="004311CB"/>
    <w:rsid w:val="00450C6F"/>
    <w:rsid w:val="00450DBF"/>
    <w:rsid w:val="0045130D"/>
    <w:rsid w:val="004E419A"/>
    <w:rsid w:val="004F4845"/>
    <w:rsid w:val="004F6CE1"/>
    <w:rsid w:val="00551855"/>
    <w:rsid w:val="00591C6C"/>
    <w:rsid w:val="005E6F6F"/>
    <w:rsid w:val="0060121E"/>
    <w:rsid w:val="006172E0"/>
    <w:rsid w:val="00723E33"/>
    <w:rsid w:val="00751AB0"/>
    <w:rsid w:val="00770A8C"/>
    <w:rsid w:val="00776AD6"/>
    <w:rsid w:val="007A0AE2"/>
    <w:rsid w:val="007A7BE2"/>
    <w:rsid w:val="007B2107"/>
    <w:rsid w:val="007B4649"/>
    <w:rsid w:val="007B7B70"/>
    <w:rsid w:val="00805C49"/>
    <w:rsid w:val="00847244"/>
    <w:rsid w:val="00897F66"/>
    <w:rsid w:val="008D3C45"/>
    <w:rsid w:val="008D5E54"/>
    <w:rsid w:val="008E5B29"/>
    <w:rsid w:val="00936E1A"/>
    <w:rsid w:val="009A2F8C"/>
    <w:rsid w:val="009A6C34"/>
    <w:rsid w:val="00A05215"/>
    <w:rsid w:val="00A16752"/>
    <w:rsid w:val="00A271F4"/>
    <w:rsid w:val="00A500BF"/>
    <w:rsid w:val="00A779B3"/>
    <w:rsid w:val="00AA0309"/>
    <w:rsid w:val="00AA2E8E"/>
    <w:rsid w:val="00AC63E9"/>
    <w:rsid w:val="00AD51D2"/>
    <w:rsid w:val="00B11576"/>
    <w:rsid w:val="00B357F8"/>
    <w:rsid w:val="00B61B18"/>
    <w:rsid w:val="00B9088C"/>
    <w:rsid w:val="00B94ECC"/>
    <w:rsid w:val="00B966D4"/>
    <w:rsid w:val="00BC54D0"/>
    <w:rsid w:val="00BE4325"/>
    <w:rsid w:val="00C01B5F"/>
    <w:rsid w:val="00C21FAB"/>
    <w:rsid w:val="00C2651D"/>
    <w:rsid w:val="00C77510"/>
    <w:rsid w:val="00C82164"/>
    <w:rsid w:val="00CD028E"/>
    <w:rsid w:val="00CE0EB8"/>
    <w:rsid w:val="00CE5591"/>
    <w:rsid w:val="00CF0016"/>
    <w:rsid w:val="00D04451"/>
    <w:rsid w:val="00D40657"/>
    <w:rsid w:val="00D717C1"/>
    <w:rsid w:val="00D7294A"/>
    <w:rsid w:val="00D9733D"/>
    <w:rsid w:val="00DC78D8"/>
    <w:rsid w:val="00DD100F"/>
    <w:rsid w:val="00EA061E"/>
    <w:rsid w:val="00EA4BBE"/>
    <w:rsid w:val="00F21413"/>
    <w:rsid w:val="00F23F3E"/>
    <w:rsid w:val="00F257D2"/>
    <w:rsid w:val="00F814FD"/>
    <w:rsid w:val="00FC0591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48"/>
      <w:szCs w:val="48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48"/>
      <w:szCs w:val="48"/>
    </w:rPr>
  </w:style>
  <w:style w:type="character" w:styleId="a7">
    <w:name w:val="page number"/>
    <w:basedOn w:val="a0"/>
    <w:uiPriority w:val="99"/>
  </w:style>
  <w:style w:type="character" w:styleId="a8">
    <w:name w:val="Hyperlink"/>
    <w:basedOn w:val="a0"/>
    <w:uiPriority w:val="99"/>
    <w:rsid w:val="00D729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06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48"/>
      <w:szCs w:val="48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48"/>
      <w:szCs w:val="48"/>
    </w:rPr>
  </w:style>
  <w:style w:type="character" w:styleId="a7">
    <w:name w:val="page number"/>
    <w:basedOn w:val="a0"/>
    <w:uiPriority w:val="99"/>
  </w:style>
  <w:style w:type="character" w:styleId="a8">
    <w:name w:val="Hyperlink"/>
    <w:basedOn w:val="a0"/>
    <w:uiPriority w:val="99"/>
    <w:rsid w:val="00D729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06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sozd2.duma.gov.ru/main.nsf/(Spravka)?OpenAgent&amp;RN=19694-7&amp;02" TargetMode="External"/><Relationship Id="rId21" Type="http://schemas.openxmlformats.org/officeDocument/2006/relationships/hyperlink" Target="http://asozd2.duma.gov.ru/main.nsf/(Spravka)?OpenAgent&amp;RN=3586-7&amp;02" TargetMode="External"/><Relationship Id="rId42" Type="http://schemas.openxmlformats.org/officeDocument/2006/relationships/hyperlink" Target="http://asozd2.duma.gov.ru/main.nsf/(Spravka)?OpenAgent&amp;RN=623906-6&amp;02" TargetMode="External"/><Relationship Id="rId47" Type="http://schemas.openxmlformats.org/officeDocument/2006/relationships/hyperlink" Target="http://asozd2.duma.gov.ru/main.nsf/(Spravka)?OpenAgent&amp;RN=833158-6&amp;02" TargetMode="External"/><Relationship Id="rId63" Type="http://schemas.openxmlformats.org/officeDocument/2006/relationships/hyperlink" Target="http://asozd2.duma.gov.ru/main.nsf/(Spravka)?OpenAgent&amp;RN=659220-6&amp;02" TargetMode="External"/><Relationship Id="rId68" Type="http://schemas.openxmlformats.org/officeDocument/2006/relationships/hyperlink" Target="http://asozd2.duma.gov.ru/main.nsf/(Spravka)?OpenAgent&amp;RN=980359-6&amp;02" TargetMode="External"/><Relationship Id="rId84" Type="http://schemas.openxmlformats.org/officeDocument/2006/relationships/hyperlink" Target="http://asozd2.duma.gov.ru/main.nsf/(Spravka)?OpenAgent&amp;RN=1035852-6&amp;02" TargetMode="External"/><Relationship Id="rId89" Type="http://schemas.openxmlformats.org/officeDocument/2006/relationships/hyperlink" Target="http://asozd2.duma.gov.ru/main.nsf/(Spravka)?OpenAgent&amp;RN=703636-6&amp;02" TargetMode="External"/><Relationship Id="rId16" Type="http://schemas.openxmlformats.org/officeDocument/2006/relationships/hyperlink" Target="http://asozd2.duma.gov.ru/main.nsf/(Spravka)?OpenAgent&amp;RN=438981-6&amp;02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asozd2.duma.gov.ru/main.nsf/(Spravka)?OpenAgent&amp;RN=382736-5&amp;02" TargetMode="External"/><Relationship Id="rId32" Type="http://schemas.openxmlformats.org/officeDocument/2006/relationships/hyperlink" Target="http://asozd2.duma.gov.ru/main.nsf/(Spravka)?OpenAgent&amp;RN=619355-6&amp;02" TargetMode="External"/><Relationship Id="rId37" Type="http://schemas.openxmlformats.org/officeDocument/2006/relationships/hyperlink" Target="http://asozd2.duma.gov.ru/main.nsf/(Spravka)?OpenAgent&amp;RN=1117053-6&amp;02" TargetMode="External"/><Relationship Id="rId53" Type="http://schemas.openxmlformats.org/officeDocument/2006/relationships/hyperlink" Target="http://asozd2.duma.gov.ru/main.nsf/(Spravka)?OpenAgent&amp;RN=421869-6&amp;02" TargetMode="External"/><Relationship Id="rId58" Type="http://schemas.openxmlformats.org/officeDocument/2006/relationships/hyperlink" Target="http://asozd2.duma.gov.ru/main.nsf/(Spravka)?OpenAgent&amp;RN=377761-6&amp;02" TargetMode="External"/><Relationship Id="rId74" Type="http://schemas.openxmlformats.org/officeDocument/2006/relationships/hyperlink" Target="http://asozd2.duma.gov.ru/main.nsf/(Spravka)?OpenAgent&amp;RN=1113576-6&amp;02" TargetMode="External"/><Relationship Id="rId79" Type="http://schemas.openxmlformats.org/officeDocument/2006/relationships/hyperlink" Target="http://asozd2.duma.gov.ru/main.nsf/(Spravka)?OpenAgent&amp;RN=1031442-6&amp;02" TargetMode="External"/><Relationship Id="rId102" Type="http://schemas.openxmlformats.org/officeDocument/2006/relationships/hyperlink" Target="http://asozd2.duma.gov.ru/main.nsf/(Spravka)?OpenAgent&amp;RN=1058532-6&amp;0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asozd2.duma.gov.ru/main.nsf/(Spravka)?OpenAgent&amp;RN=538033-6&amp;02" TargetMode="External"/><Relationship Id="rId95" Type="http://schemas.openxmlformats.org/officeDocument/2006/relationships/hyperlink" Target="http://asozd2.duma.gov.ru/main.nsf/(Spravka)?OpenAgent&amp;RN=1024692-6&amp;02" TargetMode="External"/><Relationship Id="rId22" Type="http://schemas.openxmlformats.org/officeDocument/2006/relationships/hyperlink" Target="http://asozd2.duma.gov.ru/main.nsf/(Spravka)?OpenAgent&amp;RN=1173483-6&amp;02" TargetMode="External"/><Relationship Id="rId27" Type="http://schemas.openxmlformats.org/officeDocument/2006/relationships/hyperlink" Target="http://asozd2.duma.gov.ru/main.nsf/(Spravka)?OpenAgent&amp;RN=1031817-6&amp;02" TargetMode="External"/><Relationship Id="rId43" Type="http://schemas.openxmlformats.org/officeDocument/2006/relationships/hyperlink" Target="http://asozd2.duma.gov.ru/main.nsf/(Spravka)?OpenAgent&amp;RN=895261-6&amp;02" TargetMode="External"/><Relationship Id="rId48" Type="http://schemas.openxmlformats.org/officeDocument/2006/relationships/hyperlink" Target="http://asozd2.duma.gov.ru/main.nsf/(Spravka)?OpenAgent&amp;RN=858411-6&amp;02" TargetMode="External"/><Relationship Id="rId64" Type="http://schemas.openxmlformats.org/officeDocument/2006/relationships/hyperlink" Target="http://asozd2.duma.gov.ru/main.nsf/(Spravka)?OpenAgent&amp;RN=730438-6&amp;02" TargetMode="External"/><Relationship Id="rId69" Type="http://schemas.openxmlformats.org/officeDocument/2006/relationships/hyperlink" Target="http://asozd2.duma.gov.ru/main.nsf/(Spravka)?OpenAgent&amp;RN=1018052-6&amp;02" TargetMode="External"/><Relationship Id="rId80" Type="http://schemas.openxmlformats.org/officeDocument/2006/relationships/hyperlink" Target="http://asozd2.duma.gov.ru/main.nsf/(Spravka)?OpenAgent&amp;RN=509712-6&amp;02" TargetMode="External"/><Relationship Id="rId85" Type="http://schemas.openxmlformats.org/officeDocument/2006/relationships/hyperlink" Target="http://asozd2.duma.gov.ru/main.nsf/(Spravka)?OpenAgent&amp;RN=1037977-6&amp;02" TargetMode="External"/><Relationship Id="rId12" Type="http://schemas.openxmlformats.org/officeDocument/2006/relationships/hyperlink" Target="http://asozd2.duma.gov.ru/main.nsf/(Spravka)?OpenAgent&amp;RN=394101-6&amp;02" TargetMode="External"/><Relationship Id="rId17" Type="http://schemas.openxmlformats.org/officeDocument/2006/relationships/hyperlink" Target="http://asozd2.duma.gov.ru/main.nsf/(Spravka)?OpenAgent&amp;RN=351695-6&amp;02" TargetMode="External"/><Relationship Id="rId33" Type="http://schemas.openxmlformats.org/officeDocument/2006/relationships/hyperlink" Target="http://asozd2.duma.gov.ru/main.nsf/(Spravka)?OpenAgent&amp;RN=763910-6&amp;02" TargetMode="External"/><Relationship Id="rId38" Type="http://schemas.openxmlformats.org/officeDocument/2006/relationships/hyperlink" Target="http://asozd2.duma.gov.ru/main.nsf/(Spravka)?OpenAgent&amp;RN=821534-6&amp;02" TargetMode="External"/><Relationship Id="rId59" Type="http://schemas.openxmlformats.org/officeDocument/2006/relationships/hyperlink" Target="http://asozd2.duma.gov.ru/main.nsf/(Spravka)?OpenAgent&amp;RN=1033373-6&amp;02" TargetMode="External"/><Relationship Id="rId103" Type="http://schemas.openxmlformats.org/officeDocument/2006/relationships/hyperlink" Target="http://asozd2.duma.gov.ru/main.nsf/(Spravka)?OpenAgent&amp;RN=1065876-6&amp;02" TargetMode="External"/><Relationship Id="rId108" Type="http://schemas.openxmlformats.org/officeDocument/2006/relationships/footer" Target="footer2.xml"/><Relationship Id="rId54" Type="http://schemas.openxmlformats.org/officeDocument/2006/relationships/hyperlink" Target="http://asozd2.duma.gov.ru/main.nsf/(Spravka)?OpenAgent&amp;RN=467816-6&amp;02" TargetMode="External"/><Relationship Id="rId70" Type="http://schemas.openxmlformats.org/officeDocument/2006/relationships/hyperlink" Target="http://asozd2.duma.gov.ru/main.nsf/(Spravka)?OpenAgent&amp;RN=753567-6&amp;02" TargetMode="External"/><Relationship Id="rId75" Type="http://schemas.openxmlformats.org/officeDocument/2006/relationships/hyperlink" Target="http://asozd2.duma.gov.ru/main.nsf/(Spravka)?OpenAgent&amp;RN=982552-6&amp;02" TargetMode="External"/><Relationship Id="rId91" Type="http://schemas.openxmlformats.org/officeDocument/2006/relationships/hyperlink" Target="http://asozd2.duma.gov.ru/main.nsf/(Spravka)?OpenAgent&amp;RN=654023-6&amp;02" TargetMode="External"/><Relationship Id="rId96" Type="http://schemas.openxmlformats.org/officeDocument/2006/relationships/hyperlink" Target="http://asozd2.duma.gov.ru/main.nsf/(Spravka)?OpenAgent&amp;RN=1050917-6&amp;0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asozd2.duma.gov.ru/main.nsf/(Spravka)?OpenAgent&amp;RN=641259-6&amp;02" TargetMode="External"/><Relationship Id="rId23" Type="http://schemas.openxmlformats.org/officeDocument/2006/relationships/hyperlink" Target="http://asozd2.duma.gov.ru/main.nsf/(Spravka)?OpenAgent&amp;RN=50224-7&amp;02" TargetMode="External"/><Relationship Id="rId28" Type="http://schemas.openxmlformats.org/officeDocument/2006/relationships/hyperlink" Target="http://asozd2.duma.gov.ru/main.nsf/(Spravka)?OpenAgent&amp;RN=482193-6&amp;02" TargetMode="External"/><Relationship Id="rId36" Type="http://schemas.openxmlformats.org/officeDocument/2006/relationships/hyperlink" Target="http://asozd2.duma.gov.ru/main.nsf/(Spravka)?OpenAgent&amp;RN=818728-6&amp;02" TargetMode="External"/><Relationship Id="rId49" Type="http://schemas.openxmlformats.org/officeDocument/2006/relationships/hyperlink" Target="http://asozd2.duma.gov.ru/main.nsf/(Spravka)?OpenAgent&amp;RN=863357-6&amp;02" TargetMode="External"/><Relationship Id="rId57" Type="http://schemas.openxmlformats.org/officeDocument/2006/relationships/hyperlink" Target="http://asozd2.duma.gov.ru/main.nsf/(Spravka)?OpenAgent&amp;RN=30693-7&amp;02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asozd2.duma.gov.ru/main.nsf/(Spravka)?OpenAgent&amp;RN=41764-7&amp;02" TargetMode="External"/><Relationship Id="rId31" Type="http://schemas.openxmlformats.org/officeDocument/2006/relationships/hyperlink" Target="http://asozd2.duma.gov.ru/main.nsf/(Spravka)?OpenAgent&amp;RN=1024339-6&amp;02" TargetMode="External"/><Relationship Id="rId44" Type="http://schemas.openxmlformats.org/officeDocument/2006/relationships/hyperlink" Target="http://asozd2.duma.gov.ru/main.nsf/(Spravka)?OpenAgent&amp;RN=310244-6&amp;02" TargetMode="External"/><Relationship Id="rId52" Type="http://schemas.openxmlformats.org/officeDocument/2006/relationships/hyperlink" Target="http://asozd2.duma.gov.ru/main.nsf/(Spravka)?OpenAgent&amp;RN=390597-6&amp;02" TargetMode="External"/><Relationship Id="rId60" Type="http://schemas.openxmlformats.org/officeDocument/2006/relationships/hyperlink" Target="http://asozd2.duma.gov.ru/main.nsf/(Spravka)?OpenAgent&amp;RN=666051-6&amp;02" TargetMode="External"/><Relationship Id="rId65" Type="http://schemas.openxmlformats.org/officeDocument/2006/relationships/hyperlink" Target="http://asozd2.duma.gov.ru/main.nsf/(Spravka)?OpenAgent&amp;RN=744666-6&amp;02" TargetMode="External"/><Relationship Id="rId73" Type="http://schemas.openxmlformats.org/officeDocument/2006/relationships/hyperlink" Target="http://asozd2.duma.gov.ru/main.nsf/(Spravka)?OpenAgent&amp;RN=559495-6&amp;02" TargetMode="External"/><Relationship Id="rId78" Type="http://schemas.openxmlformats.org/officeDocument/2006/relationships/hyperlink" Target="http://asozd2.duma.gov.ru/main.nsf/(Spravka)?OpenAgent&amp;RN=1018453-6&amp;02" TargetMode="External"/><Relationship Id="rId81" Type="http://schemas.openxmlformats.org/officeDocument/2006/relationships/hyperlink" Target="http://asozd2.duma.gov.ru/main.nsf/(Spravka)?OpenAgent&amp;RN=923876-6&amp;02" TargetMode="External"/><Relationship Id="rId86" Type="http://schemas.openxmlformats.org/officeDocument/2006/relationships/hyperlink" Target="http://asozd2.duma.gov.ru/main.nsf/(Spravka)?OpenAgent&amp;RN=1039070-6&amp;02" TargetMode="External"/><Relationship Id="rId94" Type="http://schemas.openxmlformats.org/officeDocument/2006/relationships/hyperlink" Target="http://asozd2.duma.gov.ru/main.nsf/(Spravka)?OpenAgent&amp;RN=882161-6&amp;02" TargetMode="External"/><Relationship Id="rId99" Type="http://schemas.openxmlformats.org/officeDocument/2006/relationships/hyperlink" Target="http://asozd2.duma.gov.ru/main.nsf/(Spravka)?OpenAgent&amp;RN=885257-6&amp;02" TargetMode="External"/><Relationship Id="rId101" Type="http://schemas.openxmlformats.org/officeDocument/2006/relationships/hyperlink" Target="http://asozd2.duma.gov.ru/main.nsf/(Spravka)?OpenAgent&amp;RN=944448-6&amp;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ozd2.duma.gov.ru/main.nsf/(Spravka)?OpenAgent&amp;RN=18549-7&amp;02" TargetMode="External"/><Relationship Id="rId13" Type="http://schemas.openxmlformats.org/officeDocument/2006/relationships/hyperlink" Target="http://asozd2.duma.gov.ru/main.nsf/(Spravka)?OpenAgent&amp;RN=762216-6&amp;02" TargetMode="External"/><Relationship Id="rId18" Type="http://schemas.openxmlformats.org/officeDocument/2006/relationships/hyperlink" Target="http://asozd2.duma.gov.ru/main.nsf/(Spravka)?OpenAgent&amp;RN=362615-6&amp;02" TargetMode="External"/><Relationship Id="rId39" Type="http://schemas.openxmlformats.org/officeDocument/2006/relationships/hyperlink" Target="http://asozd2.duma.gov.ru/main.nsf/(Spravka)?OpenAgent&amp;RN=1155546-6&amp;0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asozd2.duma.gov.ru/main.nsf/(Spravka)?OpenAgent&amp;RN=782253-6&amp;02" TargetMode="External"/><Relationship Id="rId50" Type="http://schemas.openxmlformats.org/officeDocument/2006/relationships/hyperlink" Target="http://asozd2.duma.gov.ru/main.nsf/(Spravka)?OpenAgent&amp;RN=952662-6&amp;02" TargetMode="External"/><Relationship Id="rId55" Type="http://schemas.openxmlformats.org/officeDocument/2006/relationships/hyperlink" Target="http://asozd2.duma.gov.ru/main.nsf/(Spravka)?OpenAgent&amp;RN=739992-6&amp;02" TargetMode="External"/><Relationship Id="rId76" Type="http://schemas.openxmlformats.org/officeDocument/2006/relationships/hyperlink" Target="http://asozd2.duma.gov.ru/main.nsf/(Spravka)?OpenAgent&amp;RN=1015271-6&amp;02" TargetMode="External"/><Relationship Id="rId97" Type="http://schemas.openxmlformats.org/officeDocument/2006/relationships/hyperlink" Target="http://asozd2.duma.gov.ru/main.nsf/(Spravka)?OpenAgent&amp;RN=12144-7&amp;02" TargetMode="External"/><Relationship Id="rId104" Type="http://schemas.openxmlformats.org/officeDocument/2006/relationships/hyperlink" Target="http://asozd2.duma.gov.ru/main.nsf/(Spravka)?OpenAgent&amp;RN=1088820-6&amp;02" TargetMode="External"/><Relationship Id="rId7" Type="http://schemas.openxmlformats.org/officeDocument/2006/relationships/hyperlink" Target="http://asozd2.duma.gov.ru/main.nsf/(Spravka)?OpenAgent&amp;RN=734926-6&amp;02" TargetMode="External"/><Relationship Id="rId71" Type="http://schemas.openxmlformats.org/officeDocument/2006/relationships/hyperlink" Target="http://asozd2.duma.gov.ru/main.nsf/(Spravka)?OpenAgent&amp;RN=510917-6&amp;02" TargetMode="External"/><Relationship Id="rId92" Type="http://schemas.openxmlformats.org/officeDocument/2006/relationships/hyperlink" Target="http://asozd2.duma.gov.ru/main.nsf/(Spravka)?OpenAgent&amp;RN=638479-6&amp;0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sozd2.duma.gov.ru/main.nsf/(Spravka)?OpenAgent&amp;RN=828560-6&amp;02" TargetMode="External"/><Relationship Id="rId24" Type="http://schemas.openxmlformats.org/officeDocument/2006/relationships/hyperlink" Target="http://asozd2.duma.gov.ru/main.nsf/(Spravka)?OpenAgent&amp;RN=782860-6&amp;02" TargetMode="External"/><Relationship Id="rId40" Type="http://schemas.openxmlformats.org/officeDocument/2006/relationships/hyperlink" Target="http://asozd2.duma.gov.ru/main.nsf/(Spravka)?OpenAgent&amp;RN=1186370-6&amp;02" TargetMode="External"/><Relationship Id="rId45" Type="http://schemas.openxmlformats.org/officeDocument/2006/relationships/hyperlink" Target="http://asozd2.duma.gov.ru/main.nsf/(Spravka)?OpenAgent&amp;RN=526719-6&amp;02" TargetMode="External"/><Relationship Id="rId66" Type="http://schemas.openxmlformats.org/officeDocument/2006/relationships/hyperlink" Target="http://asozd2.duma.gov.ru/main.nsf/(Spravka)?OpenAgent&amp;RN=925850-6&amp;02" TargetMode="External"/><Relationship Id="rId87" Type="http://schemas.openxmlformats.org/officeDocument/2006/relationships/hyperlink" Target="http://asozd2.duma.gov.ru/main.nsf/(Spravka)?OpenAgent&amp;RN=931179-6&amp;02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asozd2.duma.gov.ru/main.nsf/(Spravka)?OpenAgent&amp;RN=891333-6&amp;02" TargetMode="External"/><Relationship Id="rId82" Type="http://schemas.openxmlformats.org/officeDocument/2006/relationships/hyperlink" Target="http://asozd2.duma.gov.ru/main.nsf/(Spravka)?OpenAgent&amp;RN=1022129-6&amp;02" TargetMode="External"/><Relationship Id="rId19" Type="http://schemas.openxmlformats.org/officeDocument/2006/relationships/hyperlink" Target="http://asozd2.duma.gov.ru/main.nsf/(Spravka)?OpenAgent&amp;RN=827791-6&amp;02" TargetMode="External"/><Relationship Id="rId14" Type="http://schemas.openxmlformats.org/officeDocument/2006/relationships/hyperlink" Target="http://asozd2.duma.gov.ru/main.nsf/(Spravka)?OpenAgent&amp;RN=793716-6&amp;02" TargetMode="External"/><Relationship Id="rId30" Type="http://schemas.openxmlformats.org/officeDocument/2006/relationships/hyperlink" Target="http://asozd2.duma.gov.ru/main.nsf/(Spravka)?OpenAgent&amp;RN=1097188-6&amp;02" TargetMode="External"/><Relationship Id="rId35" Type="http://schemas.openxmlformats.org/officeDocument/2006/relationships/hyperlink" Target="http://asozd2.duma.gov.ru/main.nsf/(Spravka)?OpenAgent&amp;RN=809396-6&amp;02" TargetMode="External"/><Relationship Id="rId56" Type="http://schemas.openxmlformats.org/officeDocument/2006/relationships/hyperlink" Target="http://asozd2.duma.gov.ru/main.nsf/(Spravka)?OpenAgent&amp;RN=950362-6&amp;02" TargetMode="External"/><Relationship Id="rId77" Type="http://schemas.openxmlformats.org/officeDocument/2006/relationships/hyperlink" Target="http://asozd2.duma.gov.ru/main.nsf/(Spravka)?OpenAgent&amp;RN=1018398-6&amp;02" TargetMode="External"/><Relationship Id="rId100" Type="http://schemas.openxmlformats.org/officeDocument/2006/relationships/hyperlink" Target="http://asozd2.duma.gov.ru/main.nsf/(Spravka)?OpenAgent&amp;RN=893372-6&amp;02" TargetMode="External"/><Relationship Id="rId105" Type="http://schemas.openxmlformats.org/officeDocument/2006/relationships/hyperlink" Target="http://asozd2.duma.gov.ru/main.nsf/(Spravka)?OpenAgent&amp;RN=648-7&amp;02" TargetMode="External"/><Relationship Id="rId8" Type="http://schemas.openxmlformats.org/officeDocument/2006/relationships/hyperlink" Target="http://asozd2.duma.gov.ru/main.nsf/(Spravka)?OpenAgent&amp;RN=32913-7&amp;02" TargetMode="External"/><Relationship Id="rId51" Type="http://schemas.openxmlformats.org/officeDocument/2006/relationships/hyperlink" Target="http://asozd2.duma.gov.ru/main.nsf/(Spravka)?OpenAgent&amp;RN=1031792-6&amp;02" TargetMode="External"/><Relationship Id="rId72" Type="http://schemas.openxmlformats.org/officeDocument/2006/relationships/hyperlink" Target="http://asozd2.duma.gov.ru/main.nsf/(Spravka)?OpenAgent&amp;RN=831588-6&amp;02" TargetMode="External"/><Relationship Id="rId93" Type="http://schemas.openxmlformats.org/officeDocument/2006/relationships/hyperlink" Target="http://asozd2.duma.gov.ru/main.nsf/(Spravka)?OpenAgent&amp;RN=864192-6&amp;02" TargetMode="External"/><Relationship Id="rId98" Type="http://schemas.openxmlformats.org/officeDocument/2006/relationships/hyperlink" Target="http://asozd2.duma.gov.ru/main.nsf/(Spravka)?OpenAgent&amp;RN=1097210-6&amp;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sozd2.duma.gov.ru/main.nsf/(Spravka)?OpenAgent&amp;RN=832800-6&amp;02" TargetMode="External"/><Relationship Id="rId46" Type="http://schemas.openxmlformats.org/officeDocument/2006/relationships/hyperlink" Target="http://asozd2.duma.gov.ru/main.nsf/(Spravka)?OpenAgent&amp;RN=724141-6&amp;02" TargetMode="External"/><Relationship Id="rId67" Type="http://schemas.openxmlformats.org/officeDocument/2006/relationships/hyperlink" Target="http://asozd2.duma.gov.ru/main.nsf/(Spravka)?OpenAgent&amp;RN=980348-6&amp;02" TargetMode="External"/><Relationship Id="rId20" Type="http://schemas.openxmlformats.org/officeDocument/2006/relationships/hyperlink" Target="http://asozd2.duma.gov.ru/main.nsf/(Spravka)?OpenAgent&amp;RN=419654-6&amp;02" TargetMode="External"/><Relationship Id="rId41" Type="http://schemas.openxmlformats.org/officeDocument/2006/relationships/hyperlink" Target="http://asozd2.duma.gov.ru/main.nsf/(Spravka)?OpenAgent&amp;RN=1088492-6&amp;02" TargetMode="External"/><Relationship Id="rId62" Type="http://schemas.openxmlformats.org/officeDocument/2006/relationships/hyperlink" Target="http://asozd2.duma.gov.ru/main.nsf/(Spravka)?OpenAgent&amp;RN=615305-6&amp;02" TargetMode="External"/><Relationship Id="rId83" Type="http://schemas.openxmlformats.org/officeDocument/2006/relationships/hyperlink" Target="http://asozd2.duma.gov.ru/main.nsf/(Spravka)?OpenAgent&amp;RN=1027506-6&amp;02" TargetMode="External"/><Relationship Id="rId88" Type="http://schemas.openxmlformats.org/officeDocument/2006/relationships/hyperlink" Target="http://asozd2.duma.gov.ru/main.nsf/(Spravka)?OpenAgent&amp;RN=939502-6&amp;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7878</Words>
  <Characters>44908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STATE DUMA</Company>
  <LinksUpToDate>false</LinksUpToDate>
  <CharactersWithSpaces>52681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Гвоздицин Александр свет Геннадьевич</dc:creator>
  <cp:lastModifiedBy>Nastya</cp:lastModifiedBy>
  <cp:revision>2</cp:revision>
  <cp:lastPrinted>2017-01-10T09:04:00Z</cp:lastPrinted>
  <dcterms:created xsi:type="dcterms:W3CDTF">2017-01-12T13:25:00Z</dcterms:created>
  <dcterms:modified xsi:type="dcterms:W3CDTF">2017-01-12T13:25:00Z</dcterms:modified>
</cp:coreProperties>
</file>